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5BD" w:rsidRDefault="00E555B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E555BD">
        <w:rPr>
          <w:rFonts w:ascii="Times New Roman" w:hAnsi="Times New Roman" w:cs="Times New Roman"/>
          <w:b/>
          <w:sz w:val="24"/>
          <w:szCs w:val="24"/>
        </w:rPr>
        <w:t>24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C4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9332FE" w:rsidRDefault="009332F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332FE" w:rsidRDefault="009332F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332FE" w:rsidRDefault="009332F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332FE" w:rsidRDefault="009332F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555BD">
        <w:rPr>
          <w:rFonts w:ascii="Times New Roman" w:hAnsi="Times New Roman" w:cs="Times New Roman"/>
          <w:b/>
          <w:sz w:val="24"/>
          <w:szCs w:val="24"/>
        </w:rPr>
        <w:t>833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555BD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E555B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50916" w:rsidRPr="00527C43" w:rsidRDefault="006771E5" w:rsidP="00527C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555BD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„Чист въздух Плевен“ ДЗЗД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4147CC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147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555B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E555BD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Плевен</w:t>
      </w:r>
      <w:r w:rsidR="00E555B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147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Б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E555BD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555BD"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555BD"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Технострой</w:t>
      </w:r>
      <w:proofErr w:type="spellEnd"/>
      <w:r w:rsidR="00E555BD"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Г“ ЕООД </w:t>
      </w:r>
      <w:r w:rsidRPr="00E555BD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147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147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Б</w:t>
      </w: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55BD" w:rsidRPr="00E555BD" w:rsidRDefault="00E555BD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 Енд Ем Консулт“ ЕООД – заинтересована страна, </w:t>
      </w: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555BD" w:rsidRPr="00E555BD" w:rsidRDefault="00E555BD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E555BD">
        <w:rPr>
          <w:rFonts w:ascii="Times New Roman" w:hAnsi="Times New Roman"/>
          <w:color w:val="000000" w:themeColor="text1"/>
          <w:sz w:val="24"/>
          <w:szCs w:val="24"/>
        </w:rPr>
        <w:t xml:space="preserve">Обединение „Еко Груп“ – </w:t>
      </w:r>
      <w:r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555BD" w:rsidRPr="00E555BD" w:rsidRDefault="00E555B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55BD">
        <w:rPr>
          <w:rFonts w:ascii="Times New Roman" w:hAnsi="Times New Roman"/>
          <w:color w:val="000000" w:themeColor="text1"/>
          <w:sz w:val="24"/>
          <w:szCs w:val="24"/>
        </w:rPr>
        <w:t>6. Обединение „</w:t>
      </w:r>
      <w:proofErr w:type="spellStart"/>
      <w:r w:rsidRPr="00E555BD">
        <w:rPr>
          <w:rFonts w:ascii="Times New Roman" w:hAnsi="Times New Roman"/>
          <w:color w:val="000000" w:themeColor="text1"/>
          <w:sz w:val="24"/>
          <w:szCs w:val="24"/>
        </w:rPr>
        <w:t>Ти</w:t>
      </w:r>
      <w:proofErr w:type="spellEnd"/>
      <w:r w:rsidRPr="00E555BD">
        <w:rPr>
          <w:rFonts w:ascii="Times New Roman" w:hAnsi="Times New Roman"/>
          <w:color w:val="000000" w:themeColor="text1"/>
          <w:sz w:val="24"/>
          <w:szCs w:val="24"/>
        </w:rPr>
        <w:t xml:space="preserve"> Ейч Ар </w:t>
      </w:r>
      <w:proofErr w:type="spellStart"/>
      <w:r w:rsidRPr="00E555BD">
        <w:rPr>
          <w:rFonts w:ascii="Times New Roman" w:hAnsi="Times New Roman"/>
          <w:color w:val="000000" w:themeColor="text1"/>
          <w:sz w:val="24"/>
          <w:szCs w:val="24"/>
        </w:rPr>
        <w:t>Пи</w:t>
      </w:r>
      <w:proofErr w:type="spellEnd"/>
      <w:r w:rsidRPr="00E555BD">
        <w:rPr>
          <w:rFonts w:ascii="Times New Roman" w:hAnsi="Times New Roman"/>
          <w:color w:val="000000" w:themeColor="text1"/>
          <w:sz w:val="24"/>
          <w:szCs w:val="24"/>
        </w:rPr>
        <w:t xml:space="preserve"> Консулт“ - </w:t>
      </w:r>
      <w:r w:rsidRPr="00E555B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E555B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32FE" w:rsidRDefault="009332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2FE" w:rsidRDefault="009332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147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05D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147CC">
        <w:rPr>
          <w:rFonts w:ascii="Times New Roman" w:hAnsi="Times New Roman" w:cs="Times New Roman"/>
          <w:sz w:val="24"/>
          <w:szCs w:val="24"/>
        </w:rPr>
        <w:t>. Д. Б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7CC" w:rsidRDefault="004147CC" w:rsidP="004147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4147CC" w:rsidRDefault="004147CC" w:rsidP="004147C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147CC" w:rsidRDefault="004147CC" w:rsidP="004147C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147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605D10">
        <w:rPr>
          <w:rFonts w:ascii="Times New Roman" w:hAnsi="Times New Roman" w:cs="Times New Roman"/>
          <w:sz w:val="24"/>
          <w:szCs w:val="24"/>
        </w:rPr>
        <w:t>отмените, като неправилно и незаконосъобразно обжалваното решение за избор на изпълнител по обществената поръчка. По изложените подробни съображения в подадената жалба. Моля също да ни присъдите разноските, направени в настоящото производство, за което представям списък с разноски и договор за правна помощ, правя възражение за прекомерност.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147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9332F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332FE">
        <w:rPr>
          <w:rFonts w:ascii="Times New Roman" w:hAnsi="Times New Roman" w:cs="Times New Roman"/>
          <w:sz w:val="24"/>
          <w:szCs w:val="24"/>
        </w:rPr>
        <w:t>Считаме решението на община Плевен, като възложител за отстраняване на отс9трещната страна за правилно и за законосъобразно. Считаме депозираната жалба до вас за неоснователна, необоснована и недоказана. В тази връзка, след като се запознаете изцяло с нашето подробно становище, което е пред вас, молим да отхвърлите изцяло жалбата. Молим за 300,00 лева юрк. възнаграждение и успоредно с</w:t>
      </w:r>
      <w:r w:rsidR="00122C5D">
        <w:rPr>
          <w:rFonts w:ascii="Times New Roman" w:hAnsi="Times New Roman" w:cs="Times New Roman"/>
          <w:sz w:val="24"/>
          <w:szCs w:val="24"/>
        </w:rPr>
        <w:t xml:space="preserve"> </w:t>
      </w:r>
      <w:r w:rsidR="009332FE">
        <w:rPr>
          <w:rFonts w:ascii="Times New Roman" w:hAnsi="Times New Roman" w:cs="Times New Roman"/>
          <w:sz w:val="24"/>
          <w:szCs w:val="24"/>
        </w:rPr>
        <w:t>това правя възражение за прекомерност</w:t>
      </w:r>
      <w:r w:rsidR="00122C5D">
        <w:rPr>
          <w:rFonts w:ascii="Times New Roman" w:hAnsi="Times New Roman" w:cs="Times New Roman"/>
          <w:sz w:val="24"/>
          <w:szCs w:val="24"/>
        </w:rPr>
        <w:t xml:space="preserve"> на насрещната страна</w:t>
      </w:r>
      <w:bookmarkStart w:id="0" w:name="_GoBack"/>
      <w:bookmarkEnd w:id="0"/>
      <w:r w:rsidR="009332F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332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7CC" w:rsidRDefault="004147CC" w:rsidP="004147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605D10" w:rsidRDefault="004147CC" w:rsidP="004147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605D10">
        <w:rPr>
          <w:rFonts w:ascii="Times New Roman" w:hAnsi="Times New Roman" w:cs="Times New Roman"/>
          <w:sz w:val="24"/>
          <w:szCs w:val="24"/>
        </w:rPr>
        <w:t xml:space="preserve">констатациите на оценителната комисия са правилни и законосъобразно са </w:t>
      </w:r>
      <w:r w:rsidR="009332FE">
        <w:rPr>
          <w:rFonts w:ascii="Times New Roman" w:hAnsi="Times New Roman" w:cs="Times New Roman"/>
          <w:sz w:val="24"/>
          <w:szCs w:val="24"/>
        </w:rPr>
        <w:t>отразени, като мотиви в оспорваното решение. Моля да оставите решението на община Плевен в сила. Претендирам разноски, представих списък.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2FE" w:rsidRDefault="009332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2FE" w:rsidRDefault="009332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2FE" w:rsidRDefault="009332FE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9AC" w:rsidRDefault="001259AC">
      <w:pPr>
        <w:spacing w:after="0" w:line="240" w:lineRule="auto"/>
      </w:pPr>
      <w:r>
        <w:separator/>
      </w:r>
    </w:p>
  </w:endnote>
  <w:endnote w:type="continuationSeparator" w:id="0">
    <w:p w:rsidR="001259AC" w:rsidRDefault="0012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2C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25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9AC" w:rsidRDefault="001259AC">
      <w:pPr>
        <w:spacing w:after="0" w:line="240" w:lineRule="auto"/>
      </w:pPr>
      <w:r>
        <w:separator/>
      </w:r>
    </w:p>
  </w:footnote>
  <w:footnote w:type="continuationSeparator" w:id="0">
    <w:p w:rsidR="001259AC" w:rsidRDefault="001259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2C5D"/>
    <w:rsid w:val="00123CB5"/>
    <w:rsid w:val="001259AC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043E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5F5C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067E4"/>
    <w:rsid w:val="004147CC"/>
    <w:rsid w:val="0043084E"/>
    <w:rsid w:val="00442E16"/>
    <w:rsid w:val="0045111B"/>
    <w:rsid w:val="0047536A"/>
    <w:rsid w:val="00476A0C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27C43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D10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1A3E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091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332FE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555BD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0695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097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481</Words>
  <Characters>2745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2024-11-14T13:42:00Z</dcterms:modified>
</cp:coreProperties>
</file>